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240" w:rsidRDefault="00103077" w:rsidP="005162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Работа учреждений</w:t>
      </w:r>
      <w:r w:rsidR="00516240" w:rsidRPr="00516240">
        <w:rPr>
          <w:rFonts w:ascii="Times New Roman" w:hAnsi="Times New Roman"/>
          <w:b/>
          <w:sz w:val="28"/>
          <w:szCs w:val="28"/>
        </w:rPr>
        <w:t xml:space="preserve"> культуры по организации культурно-досуговой деятельности на территории МО «Можгинский район».</w:t>
      </w:r>
    </w:p>
    <w:p w:rsidR="00516240" w:rsidRPr="00516240" w:rsidRDefault="00516240" w:rsidP="005162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D56DF" w:rsidRDefault="00D10EED" w:rsidP="00516240">
      <w:pPr>
        <w:spacing w:after="0"/>
        <w:rPr>
          <w:rFonts w:ascii="Times New Roman" w:hAnsi="Times New Roman"/>
          <w:sz w:val="28"/>
          <w:szCs w:val="28"/>
        </w:rPr>
      </w:pPr>
      <w:r w:rsidRPr="00F4459C">
        <w:rPr>
          <w:rFonts w:ascii="Times New Roman" w:hAnsi="Times New Roman"/>
          <w:sz w:val="28"/>
          <w:szCs w:val="28"/>
        </w:rPr>
        <w:t>В рамках реализации ФЗ №83 «О внесении изменений в отдельные законодательные акты РФ в связи с совершенствованием правового положения государственных (муниципальных) учреждений, в Можгинском районе были созданы шесть муниципальных бюджетных учрежд</w:t>
      </w:r>
      <w:r>
        <w:rPr>
          <w:rFonts w:ascii="Times New Roman" w:hAnsi="Times New Roman"/>
          <w:sz w:val="28"/>
          <w:szCs w:val="28"/>
        </w:rPr>
        <w:t>ений и одно казенное учреждение в отрасли культуры,</w:t>
      </w:r>
      <w:r w:rsidRPr="00F4459C">
        <w:rPr>
          <w:rFonts w:ascii="Times New Roman" w:hAnsi="Times New Roman"/>
          <w:sz w:val="28"/>
          <w:szCs w:val="28"/>
        </w:rPr>
        <w:t xml:space="preserve"> все с юридическим статусом.</w:t>
      </w:r>
    </w:p>
    <w:p w:rsidR="00F50C47" w:rsidRPr="005C3816" w:rsidRDefault="00F50C47" w:rsidP="006D56DF">
      <w:pPr>
        <w:tabs>
          <w:tab w:val="left" w:pos="1904"/>
          <w:tab w:val="left" w:pos="7920"/>
          <w:tab w:val="left" w:pos="846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>-МКУ «Отдел культуры Можгинского района»</w:t>
      </w:r>
    </w:p>
    <w:p w:rsidR="00F50C47" w:rsidRPr="005C3816" w:rsidRDefault="00F50C47" w:rsidP="00F50C47">
      <w:pPr>
        <w:tabs>
          <w:tab w:val="left" w:pos="1904"/>
          <w:tab w:val="left" w:pos="7920"/>
          <w:tab w:val="left" w:pos="846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-МБУ Можгинского района  «</w:t>
      </w:r>
      <w:r w:rsidRPr="005C3816">
        <w:rPr>
          <w:rFonts w:ascii="Times New Roman" w:hAnsi="Times New Roman"/>
          <w:sz w:val="28"/>
          <w:szCs w:val="28"/>
        </w:rPr>
        <w:t>Централизованная клубная система»</w:t>
      </w:r>
    </w:p>
    <w:p w:rsidR="00F50C47" w:rsidRDefault="00F50C47" w:rsidP="00F50C47">
      <w:pPr>
        <w:tabs>
          <w:tab w:val="left" w:pos="1904"/>
          <w:tab w:val="left" w:pos="7920"/>
          <w:tab w:val="left" w:pos="846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-МБУ «</w:t>
      </w:r>
      <w:r w:rsidRPr="005C3816">
        <w:rPr>
          <w:rFonts w:ascii="Times New Roman" w:hAnsi="Times New Roman"/>
          <w:sz w:val="28"/>
          <w:szCs w:val="28"/>
        </w:rPr>
        <w:t>Можгинская межпосе</w:t>
      </w:r>
      <w:r>
        <w:rPr>
          <w:rFonts w:ascii="Times New Roman" w:hAnsi="Times New Roman"/>
          <w:sz w:val="28"/>
          <w:szCs w:val="28"/>
        </w:rPr>
        <w:t>ленческая  центральная райо</w:t>
      </w:r>
      <w:r w:rsidR="004A153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на</w:t>
      </w:r>
      <w:r w:rsidR="004A1531">
        <w:rPr>
          <w:rFonts w:ascii="Times New Roman" w:hAnsi="Times New Roman"/>
          <w:sz w:val="28"/>
          <w:szCs w:val="28"/>
        </w:rPr>
        <w:t>я</w:t>
      </w:r>
    </w:p>
    <w:p w:rsidR="00F50C47" w:rsidRDefault="00F50C47" w:rsidP="00F50C47">
      <w:pPr>
        <w:tabs>
          <w:tab w:val="left" w:pos="24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>библиотека»</w:t>
      </w:r>
      <w:r>
        <w:rPr>
          <w:rFonts w:ascii="Times New Roman" w:hAnsi="Times New Roman"/>
          <w:sz w:val="28"/>
          <w:szCs w:val="28"/>
        </w:rPr>
        <w:tab/>
      </w:r>
    </w:p>
    <w:p w:rsidR="00F50C47" w:rsidRPr="005C3816" w:rsidRDefault="00F50C47" w:rsidP="00F50C47">
      <w:pPr>
        <w:tabs>
          <w:tab w:val="left" w:pos="1904"/>
          <w:tab w:val="left" w:pos="7920"/>
          <w:tab w:val="left" w:pos="846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-МБУ «</w:t>
      </w:r>
      <w:r w:rsidRPr="005C3816">
        <w:rPr>
          <w:rFonts w:ascii="Times New Roman" w:hAnsi="Times New Roman"/>
          <w:sz w:val="28"/>
          <w:szCs w:val="28"/>
        </w:rPr>
        <w:t>Можгинский районный Дом культуры»</w:t>
      </w:r>
    </w:p>
    <w:p w:rsidR="00F50C47" w:rsidRPr="005C3816" w:rsidRDefault="00F50C47" w:rsidP="00F50C47">
      <w:pPr>
        <w:tabs>
          <w:tab w:val="left" w:pos="1904"/>
          <w:tab w:val="left" w:pos="7920"/>
          <w:tab w:val="left" w:pos="846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>-Муниципальное бюджетное образовательное учреждение дополнительного образования детей Можгинского района «Детская школа искусств села Пычас»,</w:t>
      </w:r>
    </w:p>
    <w:p w:rsidR="00F50C47" w:rsidRDefault="00F50C47" w:rsidP="00F50C47">
      <w:pPr>
        <w:tabs>
          <w:tab w:val="left" w:pos="1904"/>
          <w:tab w:val="left" w:pos="7920"/>
          <w:tab w:val="left" w:pos="846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>Муниципальное бюджетное  образовательное учреждение дополнительного образования детей Можгинского района «Детская школа искусств села Б</w:t>
      </w:r>
      <w:r>
        <w:rPr>
          <w:rFonts w:ascii="Times New Roman" w:hAnsi="Times New Roman"/>
          <w:sz w:val="28"/>
          <w:szCs w:val="28"/>
        </w:rPr>
        <w:t>.</w:t>
      </w:r>
      <w:r w:rsidRPr="005C3816">
        <w:rPr>
          <w:rFonts w:ascii="Times New Roman" w:hAnsi="Times New Roman"/>
          <w:sz w:val="28"/>
          <w:szCs w:val="28"/>
        </w:rPr>
        <w:t>Уча»,</w:t>
      </w:r>
    </w:p>
    <w:p w:rsidR="00F50C47" w:rsidRDefault="00F50C47" w:rsidP="00F50C47">
      <w:pPr>
        <w:tabs>
          <w:tab w:val="left" w:pos="1904"/>
          <w:tab w:val="left" w:pos="7920"/>
          <w:tab w:val="left" w:pos="846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>-Муниципальное бюдже</w:t>
      </w:r>
      <w:r w:rsidR="008B4B40">
        <w:rPr>
          <w:rFonts w:ascii="Times New Roman" w:hAnsi="Times New Roman"/>
          <w:sz w:val="28"/>
          <w:szCs w:val="28"/>
        </w:rPr>
        <w:t xml:space="preserve">тное образовательное учреждение </w:t>
      </w:r>
      <w:r w:rsidRPr="005C3816">
        <w:rPr>
          <w:rFonts w:ascii="Times New Roman" w:hAnsi="Times New Roman"/>
          <w:sz w:val="28"/>
          <w:szCs w:val="28"/>
        </w:rPr>
        <w:t>дополнительного образования детей Можгинского района «Детская школа искусств села  Можги».</w:t>
      </w:r>
      <w:r w:rsidR="00F63679">
        <w:rPr>
          <w:rFonts w:ascii="Times New Roman" w:hAnsi="Times New Roman"/>
          <w:sz w:val="28"/>
          <w:szCs w:val="28"/>
        </w:rPr>
        <w:t xml:space="preserve"> Организацией культурно-досуговой деятельностью занимаются 2 бюджетных учреждения: централизованная клубная система, состоящая из 36 учреждений и районный дом культуры.</w:t>
      </w:r>
    </w:p>
    <w:p w:rsidR="00055CCE" w:rsidRDefault="00815146" w:rsidP="00F50C47">
      <w:pPr>
        <w:tabs>
          <w:tab w:val="left" w:pos="1904"/>
          <w:tab w:val="left" w:pos="7920"/>
          <w:tab w:val="left" w:pos="846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</w:t>
      </w:r>
      <w:r w:rsidR="00055CCE" w:rsidRPr="00F4459C">
        <w:rPr>
          <w:rFonts w:ascii="Times New Roman" w:hAnsi="Times New Roman"/>
          <w:sz w:val="28"/>
          <w:szCs w:val="28"/>
        </w:rPr>
        <w:t xml:space="preserve"> направлениями в работе учреждений культуры </w:t>
      </w:r>
      <w:r w:rsidR="00055CCE">
        <w:rPr>
          <w:rFonts w:ascii="Times New Roman" w:hAnsi="Times New Roman"/>
          <w:sz w:val="28"/>
          <w:szCs w:val="28"/>
        </w:rPr>
        <w:t xml:space="preserve">клубного типа </w:t>
      </w:r>
      <w:r w:rsidR="00055CCE" w:rsidRPr="00F4459C">
        <w:rPr>
          <w:rFonts w:ascii="Times New Roman" w:hAnsi="Times New Roman"/>
          <w:sz w:val="28"/>
          <w:szCs w:val="28"/>
        </w:rPr>
        <w:t>были: предоставление населению муниципальных услуг по культурно - досуговой деятельности, развитие любительских объединений,</w:t>
      </w:r>
      <w:r w:rsidR="00055CCE">
        <w:rPr>
          <w:rFonts w:ascii="Times New Roman" w:hAnsi="Times New Roman"/>
          <w:sz w:val="28"/>
          <w:szCs w:val="28"/>
        </w:rPr>
        <w:t xml:space="preserve"> клубных формирований и кружков, работа по привлечению дополнительных средств, путем предоставления населению п</w:t>
      </w:r>
      <w:r>
        <w:rPr>
          <w:rFonts w:ascii="Times New Roman" w:hAnsi="Times New Roman"/>
          <w:sz w:val="28"/>
          <w:szCs w:val="28"/>
        </w:rPr>
        <w:t xml:space="preserve">латных услуг, </w:t>
      </w:r>
      <w:r>
        <w:rPr>
          <w:rFonts w:ascii="Times New Roman" w:hAnsi="Times New Roman" w:cs="Times New Roman"/>
          <w:sz w:val="28"/>
          <w:szCs w:val="28"/>
        </w:rPr>
        <w:t>дифференцированное обслуживание всех категорий населения, с приоритетом социально-незащищенных  слоев населения.</w:t>
      </w:r>
    </w:p>
    <w:p w:rsidR="00815146" w:rsidRDefault="00E1006D" w:rsidP="00E1006D">
      <w:pPr>
        <w:tabs>
          <w:tab w:val="left" w:pos="1904"/>
          <w:tab w:val="left" w:pos="7920"/>
          <w:tab w:val="left" w:pos="8460"/>
        </w:tabs>
        <w:spacing w:after="0" w:line="24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учреждениях </w:t>
      </w:r>
      <w:r w:rsidRPr="005C3816">
        <w:rPr>
          <w:rFonts w:ascii="Times New Roman" w:hAnsi="Times New Roman"/>
          <w:sz w:val="28"/>
          <w:szCs w:val="28"/>
        </w:rPr>
        <w:t xml:space="preserve">культуры </w:t>
      </w:r>
      <w:r>
        <w:rPr>
          <w:rFonts w:ascii="Times New Roman" w:hAnsi="Times New Roman"/>
          <w:sz w:val="28"/>
          <w:szCs w:val="28"/>
        </w:rPr>
        <w:t>клубного типа</w:t>
      </w:r>
      <w:r w:rsidR="00815146">
        <w:rPr>
          <w:rFonts w:ascii="Times New Roman" w:hAnsi="Times New Roman"/>
          <w:sz w:val="28"/>
          <w:szCs w:val="28"/>
        </w:rPr>
        <w:t>, а их 31 учреждение,</w:t>
      </w:r>
      <w:r w:rsidRPr="005C3816">
        <w:rPr>
          <w:rFonts w:ascii="Times New Roman" w:hAnsi="Times New Roman"/>
          <w:sz w:val="28"/>
          <w:szCs w:val="28"/>
        </w:rPr>
        <w:t xml:space="preserve"> </w:t>
      </w:r>
      <w:r w:rsidRPr="00C865C4">
        <w:rPr>
          <w:rFonts w:ascii="Times New Roman" w:hAnsi="Times New Roman"/>
          <w:sz w:val="28"/>
          <w:szCs w:val="28"/>
        </w:rPr>
        <w:t xml:space="preserve">работало </w:t>
      </w:r>
      <w:r w:rsidRPr="00C865C4">
        <w:rPr>
          <w:rFonts w:ascii="Times New Roman" w:hAnsi="Times New Roman"/>
          <w:color w:val="000000" w:themeColor="text1"/>
          <w:sz w:val="28"/>
          <w:szCs w:val="28"/>
        </w:rPr>
        <w:t>215 человек</w:t>
      </w:r>
      <w:r w:rsidRPr="00C865C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 xml:space="preserve">из них руководителей и специалистов  </w:t>
      </w:r>
      <w:r>
        <w:rPr>
          <w:rFonts w:ascii="Times New Roman" w:hAnsi="Times New Roman"/>
          <w:sz w:val="28"/>
          <w:szCs w:val="28"/>
        </w:rPr>
        <w:t>135</w:t>
      </w:r>
      <w:r w:rsidRPr="005C3816">
        <w:rPr>
          <w:rFonts w:ascii="Times New Roman" w:hAnsi="Times New Roman"/>
          <w:sz w:val="28"/>
          <w:szCs w:val="28"/>
        </w:rPr>
        <w:t xml:space="preserve"> человек,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сменилось за год</w:t>
      </w:r>
      <w:r>
        <w:rPr>
          <w:rFonts w:ascii="Times New Roman" w:hAnsi="Times New Roman"/>
          <w:sz w:val="28"/>
          <w:szCs w:val="28"/>
        </w:rPr>
        <w:t xml:space="preserve"> руководителей и специалистов 13</w:t>
      </w:r>
      <w:r w:rsidRPr="005C3816">
        <w:rPr>
          <w:rFonts w:ascii="Times New Roman" w:hAnsi="Times New Roman"/>
          <w:sz w:val="28"/>
          <w:szCs w:val="28"/>
        </w:rPr>
        <w:t xml:space="preserve"> человек.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 xml:space="preserve">Высшее образование имеют </w:t>
      </w:r>
      <w:r>
        <w:rPr>
          <w:rFonts w:ascii="Times New Roman" w:hAnsi="Times New Roman"/>
          <w:sz w:val="28"/>
          <w:szCs w:val="28"/>
        </w:rPr>
        <w:t>38</w:t>
      </w:r>
      <w:r w:rsidRPr="005C3816">
        <w:rPr>
          <w:rFonts w:ascii="Times New Roman" w:hAnsi="Times New Roman"/>
          <w:sz w:val="28"/>
          <w:szCs w:val="28"/>
        </w:rPr>
        <w:t xml:space="preserve"> человек,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 xml:space="preserve">из них  высшее по культуре и искусству </w:t>
      </w:r>
      <w:r w:rsidR="00815146">
        <w:rPr>
          <w:rFonts w:ascii="Times New Roman" w:hAnsi="Times New Roman"/>
          <w:sz w:val="28"/>
          <w:szCs w:val="28"/>
        </w:rPr>
        <w:t xml:space="preserve">17 человек, 11 специалистов имеют звание «Заслуженный работник культуры УР», 1 человек имеет звание «Заслуженный работник культуры РФ». </w:t>
      </w:r>
    </w:p>
    <w:p w:rsidR="00516240" w:rsidRDefault="00E1006D" w:rsidP="0051624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 xml:space="preserve">Самый </w:t>
      </w:r>
      <w:r w:rsidRPr="00C865C4">
        <w:rPr>
          <w:rFonts w:ascii="Times New Roman" w:hAnsi="Times New Roman"/>
          <w:sz w:val="28"/>
          <w:szCs w:val="28"/>
        </w:rPr>
        <w:t>высокий процент специалистов</w:t>
      </w:r>
      <w:r w:rsidRPr="005C3816">
        <w:rPr>
          <w:rFonts w:ascii="Times New Roman" w:hAnsi="Times New Roman"/>
          <w:sz w:val="28"/>
          <w:szCs w:val="28"/>
        </w:rPr>
        <w:t xml:space="preserve"> в  Н.Биинском СД</w:t>
      </w:r>
      <w:r>
        <w:rPr>
          <w:rFonts w:ascii="Times New Roman" w:hAnsi="Times New Roman"/>
          <w:sz w:val="28"/>
          <w:szCs w:val="28"/>
        </w:rPr>
        <w:t xml:space="preserve">К (оба </w:t>
      </w:r>
      <w:r w:rsidRPr="005C3816">
        <w:rPr>
          <w:rFonts w:ascii="Times New Roman" w:hAnsi="Times New Roman"/>
          <w:sz w:val="28"/>
          <w:szCs w:val="28"/>
        </w:rPr>
        <w:t>специалиста имеют высшее образование по культуре),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высокий процент специалистов в Б.Учинском ЦСДК,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Р.Пычасском,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Кватчинском ЦСДК,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ОМЦ,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к сожалению нет ни одного специалиста  в Нышинском ЦСДК,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Горнякском,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Б.Пудгинском,</w:t>
      </w:r>
      <w:r>
        <w:rPr>
          <w:rFonts w:ascii="Times New Roman" w:hAnsi="Times New Roman"/>
          <w:sz w:val="28"/>
          <w:szCs w:val="28"/>
        </w:rPr>
        <w:t xml:space="preserve"> </w:t>
      </w:r>
      <w:r w:rsidR="00815146">
        <w:rPr>
          <w:rFonts w:ascii="Times New Roman" w:hAnsi="Times New Roman"/>
          <w:sz w:val="28"/>
          <w:szCs w:val="28"/>
        </w:rPr>
        <w:t xml:space="preserve">Ломеслудском СДК, в первые за последние 15 лет начал </w:t>
      </w:r>
      <w:r w:rsidR="00815146">
        <w:rPr>
          <w:rFonts w:ascii="Times New Roman" w:hAnsi="Times New Roman"/>
          <w:sz w:val="28"/>
          <w:szCs w:val="28"/>
        </w:rPr>
        <w:lastRenderedPageBreak/>
        <w:t>работать специалист в Р.Сюгаильском СК.</w:t>
      </w:r>
      <w:r w:rsidR="00516240">
        <w:rPr>
          <w:rFonts w:ascii="Times New Roman" w:hAnsi="Times New Roman"/>
          <w:sz w:val="28"/>
          <w:szCs w:val="28"/>
        </w:rPr>
        <w:t xml:space="preserve"> </w:t>
      </w:r>
      <w:r w:rsidR="00815146">
        <w:rPr>
          <w:rFonts w:ascii="Times New Roman" w:hAnsi="Times New Roman" w:cs="Times New Roman"/>
          <w:sz w:val="28"/>
          <w:szCs w:val="28"/>
        </w:rPr>
        <w:t>В клубных учреждениях катастрофически не хватает аккомпаниаторов, хореографов, все сложнее подбирать директоров.</w:t>
      </w:r>
      <w:r w:rsidR="00516240">
        <w:rPr>
          <w:rFonts w:ascii="Times New Roman" w:hAnsi="Times New Roman" w:cs="Times New Roman"/>
          <w:sz w:val="28"/>
          <w:szCs w:val="28"/>
        </w:rPr>
        <w:t xml:space="preserve"> </w:t>
      </w:r>
      <w:r w:rsidR="00516240">
        <w:rPr>
          <w:rFonts w:ascii="Times New Roman" w:hAnsi="Times New Roman"/>
          <w:sz w:val="28"/>
          <w:szCs w:val="28"/>
        </w:rPr>
        <w:t>Слаженный коллектив Ст. Каксинского ЦСДК вторым в республике получил статус Модельного сельского клуба, за высокую творческую работу и качественную организацию культурно-досуговых мероприятий.</w:t>
      </w:r>
    </w:p>
    <w:p w:rsidR="00E1006D" w:rsidRPr="00516240" w:rsidRDefault="00E1006D" w:rsidP="0051624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>Согласно ФЗ 131 «Об общих принципах организации органов местного самоуправления»,</w:t>
      </w:r>
      <w:r>
        <w:rPr>
          <w:rFonts w:ascii="Times New Roman" w:hAnsi="Times New Roman"/>
          <w:sz w:val="28"/>
          <w:szCs w:val="28"/>
        </w:rPr>
        <w:t xml:space="preserve"> </w:t>
      </w:r>
      <w:r w:rsidR="00815146">
        <w:rPr>
          <w:rFonts w:ascii="Times New Roman" w:hAnsi="Times New Roman"/>
          <w:sz w:val="28"/>
          <w:szCs w:val="28"/>
        </w:rPr>
        <w:t>работа клубных учреждений</w:t>
      </w:r>
      <w:r w:rsidRPr="005C38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это </w:t>
      </w:r>
      <w:r w:rsidRPr="005C3816">
        <w:rPr>
          <w:rFonts w:ascii="Times New Roman" w:hAnsi="Times New Roman"/>
          <w:sz w:val="28"/>
          <w:szCs w:val="28"/>
        </w:rPr>
        <w:t>полномочия   сельских муниципальных образований,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 xml:space="preserve">поэтому мы работаем на основе </w:t>
      </w:r>
      <w:r>
        <w:rPr>
          <w:rFonts w:ascii="Times New Roman" w:hAnsi="Times New Roman"/>
          <w:sz w:val="28"/>
          <w:szCs w:val="28"/>
        </w:rPr>
        <w:t xml:space="preserve">заключения </w:t>
      </w:r>
      <w:r w:rsidRPr="005C3816">
        <w:rPr>
          <w:rFonts w:ascii="Times New Roman" w:hAnsi="Times New Roman"/>
          <w:sz w:val="28"/>
          <w:szCs w:val="28"/>
        </w:rPr>
        <w:t>Соглаше</w:t>
      </w:r>
      <w:r>
        <w:rPr>
          <w:rFonts w:ascii="Times New Roman" w:hAnsi="Times New Roman"/>
          <w:sz w:val="28"/>
          <w:szCs w:val="28"/>
        </w:rPr>
        <w:t xml:space="preserve">ний о передаче части полномочий </w:t>
      </w:r>
      <w:r w:rsidRPr="005C3816">
        <w:rPr>
          <w:rFonts w:ascii="Times New Roman" w:hAnsi="Times New Roman"/>
          <w:sz w:val="28"/>
          <w:szCs w:val="28"/>
        </w:rPr>
        <w:t>между Администрацией  МО «Можгинский район» и сельскими муниципальными образованиями.</w:t>
      </w:r>
    </w:p>
    <w:p w:rsidR="00E1006D" w:rsidRDefault="00E1006D" w:rsidP="00E1006D">
      <w:pPr>
        <w:tabs>
          <w:tab w:val="left" w:pos="1904"/>
          <w:tab w:val="left" w:pos="7920"/>
          <w:tab w:val="left" w:pos="8460"/>
        </w:tabs>
        <w:spacing w:after="0" w:line="240" w:lineRule="auto"/>
        <w:ind w:firstLine="480"/>
        <w:rPr>
          <w:rFonts w:ascii="Times New Roman" w:hAnsi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>С учетом  этого бюд</w:t>
      </w:r>
      <w:r>
        <w:rPr>
          <w:rFonts w:ascii="Times New Roman" w:hAnsi="Times New Roman"/>
          <w:sz w:val="28"/>
          <w:szCs w:val="28"/>
        </w:rPr>
        <w:t xml:space="preserve">жет учреждений культуры </w:t>
      </w:r>
      <w:r w:rsidR="00E03F7E">
        <w:rPr>
          <w:rFonts w:ascii="Times New Roman" w:hAnsi="Times New Roman"/>
          <w:sz w:val="28"/>
          <w:szCs w:val="28"/>
        </w:rPr>
        <w:t>клубного типа в 2013</w:t>
      </w:r>
      <w:r>
        <w:rPr>
          <w:rFonts w:ascii="Times New Roman" w:hAnsi="Times New Roman"/>
          <w:sz w:val="28"/>
          <w:szCs w:val="28"/>
        </w:rPr>
        <w:t xml:space="preserve"> </w:t>
      </w:r>
      <w:r w:rsidR="00E03F7E">
        <w:rPr>
          <w:rFonts w:ascii="Times New Roman" w:hAnsi="Times New Roman"/>
          <w:sz w:val="28"/>
          <w:szCs w:val="28"/>
        </w:rPr>
        <w:t>году составил 43,4</w:t>
      </w:r>
      <w:r>
        <w:rPr>
          <w:rFonts w:ascii="Times New Roman" w:hAnsi="Times New Roman"/>
          <w:sz w:val="28"/>
          <w:szCs w:val="28"/>
        </w:rPr>
        <w:t xml:space="preserve"> </w:t>
      </w:r>
      <w:r w:rsidR="00E03F7E">
        <w:rPr>
          <w:rFonts w:ascii="Times New Roman" w:hAnsi="Times New Roman"/>
          <w:sz w:val="28"/>
          <w:szCs w:val="28"/>
        </w:rPr>
        <w:t>млн.</w:t>
      </w:r>
      <w:r w:rsidR="00C865C4">
        <w:rPr>
          <w:rFonts w:ascii="Times New Roman" w:hAnsi="Times New Roman"/>
          <w:sz w:val="28"/>
          <w:szCs w:val="28"/>
        </w:rPr>
        <w:t xml:space="preserve"> </w:t>
      </w:r>
      <w:r w:rsidR="00E03F7E">
        <w:rPr>
          <w:rFonts w:ascii="Times New Roman" w:hAnsi="Times New Roman"/>
          <w:sz w:val="28"/>
          <w:szCs w:val="28"/>
        </w:rPr>
        <w:t>рублей.</w:t>
      </w:r>
    </w:p>
    <w:p w:rsidR="00D321B9" w:rsidRPr="005C3816" w:rsidRDefault="00D321B9" w:rsidP="00D321B9">
      <w:pPr>
        <w:tabs>
          <w:tab w:val="left" w:pos="1904"/>
          <w:tab w:val="left" w:pos="7920"/>
          <w:tab w:val="left" w:pos="8460"/>
        </w:tabs>
        <w:spacing w:after="0" w:line="240" w:lineRule="auto"/>
        <w:ind w:firstLine="480"/>
        <w:rPr>
          <w:rFonts w:ascii="Times New Roman" w:hAnsi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 xml:space="preserve">Кроме бюджетных средств учреждениями культуры  дополнительно заработано </w:t>
      </w:r>
      <w:r w:rsidR="00CD3847">
        <w:rPr>
          <w:rFonts w:ascii="Times New Roman" w:hAnsi="Times New Roman"/>
          <w:color w:val="000000" w:themeColor="text1"/>
          <w:sz w:val="28"/>
          <w:szCs w:val="28"/>
        </w:rPr>
        <w:t>1474</w:t>
      </w:r>
      <w:r w:rsidR="00F63679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Pr="006D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5C3816">
        <w:rPr>
          <w:rFonts w:ascii="Times New Roman" w:hAnsi="Times New Roman"/>
          <w:sz w:val="28"/>
          <w:szCs w:val="28"/>
        </w:rPr>
        <w:t xml:space="preserve">это </w:t>
      </w:r>
      <w:r w:rsidRPr="00C865C4">
        <w:rPr>
          <w:rFonts w:ascii="Times New Roman" w:hAnsi="Times New Roman"/>
          <w:sz w:val="28"/>
          <w:szCs w:val="28"/>
        </w:rPr>
        <w:t xml:space="preserve">платные </w:t>
      </w:r>
      <w:r w:rsidRPr="00C865C4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9D3082" w:rsidRPr="00C865C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25C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Хотелос</w:t>
      </w:r>
      <w:r>
        <w:rPr>
          <w:rFonts w:ascii="Times New Roman" w:hAnsi="Times New Roman"/>
          <w:sz w:val="28"/>
          <w:szCs w:val="28"/>
        </w:rPr>
        <w:t xml:space="preserve">ь бы отметить в этом </w:t>
      </w:r>
      <w:r w:rsidRPr="005C3816">
        <w:rPr>
          <w:rFonts w:ascii="Times New Roman" w:hAnsi="Times New Roman"/>
          <w:sz w:val="28"/>
          <w:szCs w:val="28"/>
        </w:rPr>
        <w:t>направлении</w:t>
      </w:r>
      <w:r>
        <w:rPr>
          <w:rFonts w:ascii="Times New Roman" w:hAnsi="Times New Roman"/>
          <w:sz w:val="28"/>
          <w:szCs w:val="28"/>
        </w:rPr>
        <w:t xml:space="preserve"> хорошую работу </w:t>
      </w:r>
      <w:r w:rsidRPr="005C3816">
        <w:rPr>
          <w:rFonts w:ascii="Times New Roman" w:hAnsi="Times New Roman"/>
          <w:sz w:val="28"/>
          <w:szCs w:val="28"/>
        </w:rPr>
        <w:t>Б.Учинского,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Б.Сибинского,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Кватчинског</w:t>
      </w:r>
      <w:r>
        <w:rPr>
          <w:rFonts w:ascii="Times New Roman" w:hAnsi="Times New Roman"/>
          <w:sz w:val="28"/>
          <w:szCs w:val="28"/>
        </w:rPr>
        <w:t>о, Вишурского, М.Валожикьинского, П</w:t>
      </w:r>
      <w:r w:rsidRPr="005C3816">
        <w:rPr>
          <w:rFonts w:ascii="Times New Roman" w:hAnsi="Times New Roman"/>
          <w:sz w:val="28"/>
          <w:szCs w:val="28"/>
        </w:rPr>
        <w:t>ычасского,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Ст. Каксинского ЦСДК,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Ст.Юберинского,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Пазяльского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СДК,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16">
        <w:rPr>
          <w:rFonts w:ascii="Times New Roman" w:hAnsi="Times New Roman"/>
          <w:sz w:val="28"/>
          <w:szCs w:val="28"/>
        </w:rPr>
        <w:t>РДК,</w:t>
      </w:r>
      <w:r>
        <w:rPr>
          <w:rFonts w:ascii="Times New Roman" w:hAnsi="Times New Roman"/>
          <w:sz w:val="28"/>
          <w:szCs w:val="28"/>
        </w:rPr>
        <w:t xml:space="preserve"> АКБ.</w:t>
      </w:r>
      <w:r w:rsidRPr="005C3816">
        <w:rPr>
          <w:rFonts w:ascii="Times New Roman" w:hAnsi="Times New Roman"/>
          <w:sz w:val="28"/>
          <w:szCs w:val="28"/>
        </w:rPr>
        <w:t xml:space="preserve"> </w:t>
      </w:r>
      <w:r w:rsidR="00815146">
        <w:rPr>
          <w:rFonts w:ascii="Times New Roman" w:hAnsi="Times New Roman" w:cs="Times New Roman"/>
          <w:sz w:val="28"/>
          <w:szCs w:val="28"/>
        </w:rPr>
        <w:t>Основные  виды платных услуг: это дискотеки, платные концерты и в двух клубных учреждениях Б. Учинском и Б. Сибинском ЦСДК – туристические маршруты</w:t>
      </w:r>
      <w:r w:rsidR="00815146">
        <w:rPr>
          <w:rFonts w:ascii="Times New Roman" w:hAnsi="Times New Roman"/>
          <w:sz w:val="28"/>
          <w:szCs w:val="28"/>
        </w:rPr>
        <w:t xml:space="preserve">. </w:t>
      </w:r>
      <w:r w:rsidRPr="005C3816">
        <w:rPr>
          <w:rFonts w:ascii="Times New Roman" w:hAnsi="Times New Roman"/>
          <w:sz w:val="28"/>
          <w:szCs w:val="28"/>
        </w:rPr>
        <w:t xml:space="preserve">Предоставлять населению платные услуги становится все сложнее, мы не  конкурентно-способны с сегодняшними возможностями населения в части технического обеспечения. </w:t>
      </w:r>
      <w:r w:rsidR="00C34A4D">
        <w:rPr>
          <w:rFonts w:ascii="Times New Roman" w:hAnsi="Times New Roman" w:cs="Times New Roman"/>
          <w:sz w:val="28"/>
          <w:szCs w:val="28"/>
        </w:rPr>
        <w:t>Особенно сложно с молодежью, где-то она пассивна, где-то у нее право выбора не в нашу пользу, а где-то ее просто очень мало, здесь нам есть над чем работать.</w:t>
      </w:r>
    </w:p>
    <w:p w:rsidR="00D321B9" w:rsidRDefault="00D321B9" w:rsidP="00D321B9">
      <w:pPr>
        <w:tabs>
          <w:tab w:val="left" w:pos="1904"/>
          <w:tab w:val="left" w:pos="7920"/>
          <w:tab w:val="left" w:pos="846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C3816">
        <w:rPr>
          <w:rFonts w:ascii="Times New Roman" w:hAnsi="Times New Roman"/>
          <w:sz w:val="28"/>
          <w:szCs w:val="28"/>
        </w:rPr>
        <w:t>В целом вся работа учреждений культуры строи</w:t>
      </w:r>
      <w:r>
        <w:rPr>
          <w:rFonts w:ascii="Times New Roman" w:hAnsi="Times New Roman"/>
          <w:sz w:val="28"/>
          <w:szCs w:val="28"/>
        </w:rPr>
        <w:t>лась</w:t>
      </w:r>
      <w:r w:rsidRPr="005C3816">
        <w:rPr>
          <w:rFonts w:ascii="Times New Roman" w:hAnsi="Times New Roman"/>
          <w:sz w:val="28"/>
          <w:szCs w:val="28"/>
        </w:rPr>
        <w:t xml:space="preserve"> на заключении  социально-творческих заказов</w:t>
      </w:r>
      <w:r>
        <w:rPr>
          <w:rFonts w:ascii="Times New Roman" w:hAnsi="Times New Roman"/>
          <w:sz w:val="28"/>
          <w:szCs w:val="28"/>
        </w:rPr>
        <w:t xml:space="preserve"> …</w:t>
      </w:r>
    </w:p>
    <w:p w:rsidR="0064749D" w:rsidRPr="006D56DF" w:rsidRDefault="0064749D" w:rsidP="0064749D">
      <w:pPr>
        <w:tabs>
          <w:tab w:val="left" w:pos="1904"/>
          <w:tab w:val="left" w:pos="7920"/>
          <w:tab w:val="left" w:pos="8460"/>
        </w:tabs>
        <w:spacing w:after="0" w:line="240" w:lineRule="auto"/>
        <w:ind w:firstLine="60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C419D">
        <w:rPr>
          <w:rFonts w:ascii="Times New Roman" w:hAnsi="Times New Roman"/>
          <w:b/>
          <w:sz w:val="28"/>
          <w:szCs w:val="28"/>
        </w:rPr>
        <w:t>По итогам работы за год</w:t>
      </w:r>
      <w:r w:rsidRPr="005C3816">
        <w:rPr>
          <w:rFonts w:ascii="Times New Roman" w:hAnsi="Times New Roman"/>
          <w:sz w:val="28"/>
          <w:szCs w:val="28"/>
        </w:rPr>
        <w:t xml:space="preserve">  учреждениями культуры</w:t>
      </w:r>
      <w:r>
        <w:rPr>
          <w:rFonts w:ascii="Times New Roman" w:hAnsi="Times New Roman"/>
          <w:sz w:val="28"/>
          <w:szCs w:val="28"/>
        </w:rPr>
        <w:t xml:space="preserve"> проведено </w:t>
      </w:r>
      <w:r w:rsidRPr="005C3816">
        <w:rPr>
          <w:rFonts w:ascii="Times New Roman" w:hAnsi="Times New Roman"/>
          <w:sz w:val="28"/>
          <w:szCs w:val="28"/>
        </w:rPr>
        <w:t>4511 мероприятий,</w:t>
      </w:r>
      <w:r>
        <w:rPr>
          <w:rFonts w:ascii="Times New Roman" w:hAnsi="Times New Roman"/>
          <w:sz w:val="28"/>
          <w:szCs w:val="28"/>
        </w:rPr>
        <w:t xml:space="preserve"> на них присутствовало 270 </w:t>
      </w:r>
      <w:r w:rsidRPr="005C3816">
        <w:rPr>
          <w:rFonts w:ascii="Times New Roman" w:hAnsi="Times New Roman"/>
          <w:sz w:val="28"/>
          <w:szCs w:val="28"/>
        </w:rPr>
        <w:t>429 человек</w:t>
      </w:r>
      <w:r w:rsidR="00815146">
        <w:rPr>
          <w:rFonts w:ascii="Times New Roman" w:hAnsi="Times New Roman"/>
          <w:sz w:val="28"/>
          <w:szCs w:val="28"/>
        </w:rPr>
        <w:t>.</w:t>
      </w:r>
    </w:p>
    <w:p w:rsidR="0064749D" w:rsidRDefault="00525CB1" w:rsidP="0051624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4749D">
        <w:rPr>
          <w:rFonts w:ascii="Times New Roman" w:hAnsi="Times New Roman"/>
          <w:sz w:val="28"/>
          <w:szCs w:val="28"/>
        </w:rPr>
        <w:t>В первом полугодии 2013</w:t>
      </w:r>
      <w:r w:rsidR="00A61DDD">
        <w:rPr>
          <w:rFonts w:ascii="Times New Roman" w:hAnsi="Times New Roman"/>
          <w:sz w:val="28"/>
          <w:szCs w:val="28"/>
        </w:rPr>
        <w:t xml:space="preserve"> г. в Можгинском районе работает</w:t>
      </w:r>
      <w:r w:rsidR="0064749D">
        <w:rPr>
          <w:rFonts w:ascii="Times New Roman" w:hAnsi="Times New Roman"/>
          <w:sz w:val="28"/>
          <w:szCs w:val="28"/>
        </w:rPr>
        <w:t xml:space="preserve"> 249 клубных </w:t>
      </w:r>
      <w:r w:rsidR="0064749D" w:rsidRPr="00E00411">
        <w:rPr>
          <w:rFonts w:ascii="Times New Roman" w:hAnsi="Times New Roman"/>
          <w:color w:val="000000" w:themeColor="text1"/>
          <w:sz w:val="28"/>
          <w:szCs w:val="28"/>
        </w:rPr>
        <w:t>формировании (2824 уч.),</w:t>
      </w:r>
      <w:r w:rsidR="0064749D">
        <w:rPr>
          <w:rFonts w:ascii="Times New Roman" w:hAnsi="Times New Roman"/>
          <w:sz w:val="28"/>
          <w:szCs w:val="28"/>
        </w:rPr>
        <w:t xml:space="preserve"> из них 152 кружка художественной самодеятельности (1608 чел.), 9 коллективов имеют звание</w:t>
      </w:r>
      <w:r w:rsidR="00C34A4D">
        <w:rPr>
          <w:rFonts w:ascii="Times New Roman" w:hAnsi="Times New Roman"/>
          <w:sz w:val="28"/>
          <w:szCs w:val="28"/>
        </w:rPr>
        <w:t xml:space="preserve"> «Народный»</w:t>
      </w:r>
      <w:r w:rsidR="0064749D">
        <w:rPr>
          <w:rFonts w:ascii="Times New Roman" w:hAnsi="Times New Roman"/>
          <w:sz w:val="28"/>
          <w:szCs w:val="28"/>
        </w:rPr>
        <w:t>.</w:t>
      </w:r>
    </w:p>
    <w:p w:rsidR="0064749D" w:rsidRDefault="0064749D" w:rsidP="006474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районе продолжалась работа по сохранению и развитию народных праздников таких как «Гырон быдтон», «Выль», «Масленица», «Троица», «Пасха», «Сабантуй», и другие.</w:t>
      </w:r>
      <w:r w:rsidR="00C34A4D">
        <w:rPr>
          <w:rFonts w:ascii="Times New Roman" w:hAnsi="Times New Roman"/>
          <w:sz w:val="28"/>
          <w:szCs w:val="28"/>
        </w:rPr>
        <w:t xml:space="preserve"> </w:t>
      </w:r>
      <w:r w:rsidR="00C34A4D">
        <w:rPr>
          <w:rFonts w:ascii="Times New Roman" w:hAnsi="Times New Roman" w:cs="Times New Roman"/>
          <w:sz w:val="28"/>
          <w:szCs w:val="28"/>
        </w:rPr>
        <w:t>В сельских Домах культуры стали традиционными мероприятия посвященные пра</w:t>
      </w:r>
      <w:r w:rsidR="00F63679">
        <w:rPr>
          <w:rFonts w:ascii="Times New Roman" w:hAnsi="Times New Roman" w:cs="Times New Roman"/>
          <w:sz w:val="28"/>
          <w:szCs w:val="28"/>
        </w:rPr>
        <w:t>здникам календаря.</w:t>
      </w:r>
      <w:r w:rsidR="00C34A4D">
        <w:rPr>
          <w:rFonts w:ascii="Times New Roman" w:hAnsi="Times New Roman" w:cs="Times New Roman"/>
          <w:sz w:val="28"/>
          <w:szCs w:val="28"/>
        </w:rPr>
        <w:t xml:space="preserve"> При  большинстве клубных учреждений ведется работа с ветеранами, в районном фестивале пожилых приняли участие </w:t>
      </w:r>
      <w:r w:rsidR="00C34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32 </w:t>
      </w:r>
      <w:r w:rsidR="00C34A4D">
        <w:rPr>
          <w:rFonts w:ascii="Times New Roman" w:hAnsi="Times New Roman" w:cs="Times New Roman"/>
          <w:sz w:val="28"/>
          <w:szCs w:val="28"/>
        </w:rPr>
        <w:t xml:space="preserve">коллектива, </w:t>
      </w:r>
      <w:r w:rsidR="00C34A4D">
        <w:rPr>
          <w:rFonts w:ascii="Times New Roman" w:hAnsi="Times New Roman" w:cs="Times New Roman"/>
          <w:color w:val="000000" w:themeColor="text1"/>
          <w:sz w:val="28"/>
          <w:szCs w:val="28"/>
        </w:rPr>
        <w:t>348 человек.</w:t>
      </w:r>
    </w:p>
    <w:p w:rsidR="0064749D" w:rsidRDefault="0064749D" w:rsidP="00A820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Коллективы художественной самодеятельности принимали активное участие в ежегодном </w:t>
      </w:r>
      <w:r w:rsidRPr="00C865C4">
        <w:rPr>
          <w:rFonts w:ascii="Times New Roman" w:hAnsi="Times New Roman"/>
          <w:sz w:val="28"/>
          <w:szCs w:val="28"/>
        </w:rPr>
        <w:t>традиционном районном фестивале самодеятельного народного творчества «</w:t>
      </w:r>
      <w:r w:rsidR="00A8203C" w:rsidRPr="00C865C4">
        <w:rPr>
          <w:rFonts w:ascii="Times New Roman" w:hAnsi="Times New Roman"/>
          <w:sz w:val="28"/>
          <w:szCs w:val="28"/>
        </w:rPr>
        <w:t>Лейся, песня!</w:t>
      </w:r>
      <w:r w:rsidRPr="00C865C4">
        <w:rPr>
          <w:rFonts w:ascii="Times New Roman" w:hAnsi="Times New Roman"/>
          <w:sz w:val="28"/>
          <w:szCs w:val="28"/>
        </w:rPr>
        <w:t>»</w:t>
      </w:r>
      <w:r w:rsidR="00A8203C" w:rsidRPr="00C865C4">
        <w:rPr>
          <w:rFonts w:ascii="Times New Roman" w:hAnsi="Times New Roman"/>
          <w:sz w:val="28"/>
          <w:szCs w:val="28"/>
        </w:rPr>
        <w:t xml:space="preserve">. </w:t>
      </w:r>
      <w:r w:rsidR="00A8203C">
        <w:rPr>
          <w:rFonts w:ascii="Times New Roman" w:hAnsi="Times New Roman"/>
          <w:sz w:val="28"/>
          <w:szCs w:val="28"/>
        </w:rPr>
        <w:t>По итогам фестиваля прошел гала-концерт</w:t>
      </w:r>
      <w:r w:rsidR="00A8203C">
        <w:rPr>
          <w:rFonts w:ascii="Times New Roman" w:hAnsi="Times New Roman"/>
          <w:b/>
          <w:sz w:val="28"/>
          <w:szCs w:val="28"/>
        </w:rPr>
        <w:t xml:space="preserve"> </w:t>
      </w:r>
      <w:r w:rsidR="00A8203C" w:rsidRPr="00C865C4">
        <w:rPr>
          <w:rFonts w:ascii="Times New Roman" w:hAnsi="Times New Roman"/>
          <w:sz w:val="28"/>
          <w:szCs w:val="28"/>
        </w:rPr>
        <w:t>«Порадуй, гармошка»</w:t>
      </w:r>
      <w:r w:rsidR="00A8203C">
        <w:rPr>
          <w:rFonts w:ascii="Times New Roman" w:hAnsi="Times New Roman"/>
          <w:sz w:val="28"/>
          <w:szCs w:val="28"/>
        </w:rPr>
        <w:t xml:space="preserve">  в ДК «Дубитель», программу которого составили лучшие коллективы и солисты района.</w:t>
      </w:r>
    </w:p>
    <w:p w:rsidR="00C34A4D" w:rsidRDefault="00A8203C" w:rsidP="00C34A4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районе прошел детские фестиваль </w:t>
      </w:r>
      <w:r>
        <w:rPr>
          <w:rFonts w:ascii="Times New Roman" w:hAnsi="Times New Roman"/>
          <w:b/>
          <w:sz w:val="28"/>
          <w:szCs w:val="28"/>
        </w:rPr>
        <w:t>«</w:t>
      </w:r>
      <w:r w:rsidRPr="00C865C4">
        <w:rPr>
          <w:rFonts w:ascii="Times New Roman" w:hAnsi="Times New Roman"/>
          <w:sz w:val="28"/>
          <w:szCs w:val="28"/>
        </w:rPr>
        <w:t>Хрустальный башмачок»</w:t>
      </w:r>
      <w:r w:rsidR="008B4B40">
        <w:rPr>
          <w:rFonts w:ascii="Times New Roman" w:hAnsi="Times New Roman"/>
          <w:sz w:val="28"/>
          <w:szCs w:val="28"/>
        </w:rPr>
        <w:t xml:space="preserve"> - </w:t>
      </w:r>
      <w:r w:rsidRPr="00C865C4">
        <w:rPr>
          <w:rFonts w:ascii="Times New Roman" w:hAnsi="Times New Roman"/>
          <w:sz w:val="28"/>
          <w:szCs w:val="28"/>
        </w:rPr>
        <w:t>конкурс танцевальных коллективов,</w:t>
      </w:r>
      <w:r>
        <w:rPr>
          <w:rFonts w:ascii="Times New Roman" w:hAnsi="Times New Roman"/>
          <w:sz w:val="28"/>
          <w:szCs w:val="28"/>
        </w:rPr>
        <w:t xml:space="preserve"> цель которого – выявление одаренных детей и подростков. Приняли участие 11 коллективов (111 чел.).</w:t>
      </w:r>
      <w:r w:rsidR="00C34A4D" w:rsidRPr="00C34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4A4D">
        <w:rPr>
          <w:rFonts w:ascii="Times New Roman" w:hAnsi="Times New Roman" w:cs="Times New Roman"/>
          <w:color w:val="000000" w:themeColor="text1"/>
          <w:sz w:val="28"/>
          <w:szCs w:val="28"/>
        </w:rPr>
        <w:t>Традиционными в районе стали районные конкурсы «</w:t>
      </w:r>
      <w:r w:rsidR="00C34A4D" w:rsidRPr="00516240">
        <w:rPr>
          <w:rFonts w:ascii="Times New Roman" w:hAnsi="Times New Roman" w:cs="Times New Roman"/>
          <w:color w:val="000000" w:themeColor="text1"/>
          <w:sz w:val="28"/>
          <w:szCs w:val="28"/>
        </w:rPr>
        <w:t>Жужась пизилиос</w:t>
      </w:r>
      <w:r w:rsidR="00C34A4D">
        <w:rPr>
          <w:rFonts w:ascii="Times New Roman" w:hAnsi="Times New Roman" w:cs="Times New Roman"/>
          <w:color w:val="000000" w:themeColor="text1"/>
          <w:sz w:val="28"/>
          <w:szCs w:val="28"/>
        </w:rPr>
        <w:t>», фестивали удмуртской молодежи, проводимые совместно с сектором по культуре и молодежной политике, впервые в этом году прошел районный конкурс «Эру»</w:t>
      </w:r>
      <w:r w:rsidR="008B4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4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(совершеннолетие) на базе Кватчинского ЦСДК, а на базе районного конкурса «Батыръес», впервые прошел республиканский конкурс, молодые люди 7 районов состязались в мастерстве. </w:t>
      </w:r>
      <w:r w:rsidR="00C34A4D">
        <w:rPr>
          <w:rFonts w:ascii="Times New Roman" w:hAnsi="Times New Roman" w:cs="Times New Roman"/>
          <w:sz w:val="28"/>
          <w:szCs w:val="28"/>
        </w:rPr>
        <w:t>С целью организации досуга детей в летний период работники учреждений культуры работали в пришкольных лагерях, республиканская молодежная биржа поддержала и профинансировала  программу «ООН- отряды особого назначения» в следующих населенных пунктах: Б.Сибы, М. Сюга, Р.Пычас, Ломеслуд, Горняк.</w:t>
      </w:r>
    </w:p>
    <w:p w:rsidR="00A8203C" w:rsidRPr="00C34A4D" w:rsidRDefault="00A8203C" w:rsidP="00C34A4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январе 2013 г. в рамках проекта «Сохранения нематериального наследия» на примере </w:t>
      </w:r>
      <w:r w:rsidR="00C34A4D">
        <w:rPr>
          <w:rFonts w:ascii="Times New Roman" w:hAnsi="Times New Roman"/>
          <w:sz w:val="28"/>
          <w:szCs w:val="28"/>
        </w:rPr>
        <w:t>Б. Сибинского коллектива «Марзан»</w:t>
      </w:r>
      <w:r w:rsidR="00DC50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проведена видеозапись удмуртской национальной свадьбы «Сюан»</w:t>
      </w:r>
      <w:r w:rsidR="00EE3783">
        <w:rPr>
          <w:rFonts w:ascii="Times New Roman" w:hAnsi="Times New Roman"/>
          <w:sz w:val="28"/>
          <w:szCs w:val="28"/>
        </w:rPr>
        <w:t xml:space="preserve"> удмуртским телевидень</w:t>
      </w:r>
      <w:r w:rsidR="00DC505D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. По итогам творческой работы Б.Сибинский фольклорный коллектив «Марзан» в  2013 году награжден </w:t>
      </w:r>
      <w:r w:rsidRPr="00C865C4">
        <w:rPr>
          <w:rFonts w:ascii="Times New Roman" w:hAnsi="Times New Roman"/>
          <w:sz w:val="28"/>
          <w:szCs w:val="28"/>
        </w:rPr>
        <w:t>Премией Правительства УР «Признание».</w:t>
      </w:r>
      <w:r>
        <w:rPr>
          <w:rFonts w:ascii="Times New Roman" w:hAnsi="Times New Roman"/>
          <w:sz w:val="28"/>
          <w:szCs w:val="28"/>
        </w:rPr>
        <w:t xml:space="preserve"> В апреле рабочая группа тур. Маршрута приняла участие во Всероссийско</w:t>
      </w:r>
      <w:r w:rsidR="00DC505D">
        <w:rPr>
          <w:rFonts w:ascii="Times New Roman" w:hAnsi="Times New Roman"/>
          <w:sz w:val="28"/>
          <w:szCs w:val="28"/>
        </w:rPr>
        <w:t>й выставке «Туризм.Спорт.Отдых» в г. Ижевске.</w:t>
      </w:r>
    </w:p>
    <w:p w:rsidR="00A8203C" w:rsidRDefault="00A8203C" w:rsidP="00A820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июне 2013 г. состоялся районный праздник окончания посевных работ «</w:t>
      </w:r>
      <w:r w:rsidR="008F66B6">
        <w:rPr>
          <w:rFonts w:ascii="Times New Roman" w:hAnsi="Times New Roman"/>
          <w:sz w:val="28"/>
          <w:szCs w:val="28"/>
        </w:rPr>
        <w:t>Гырон быдтон</w:t>
      </w:r>
      <w:r>
        <w:rPr>
          <w:rFonts w:ascii="Times New Roman" w:hAnsi="Times New Roman"/>
          <w:sz w:val="28"/>
          <w:szCs w:val="28"/>
        </w:rPr>
        <w:t>»</w:t>
      </w:r>
      <w:r w:rsidR="008F66B6">
        <w:rPr>
          <w:rFonts w:ascii="Times New Roman" w:hAnsi="Times New Roman"/>
          <w:sz w:val="28"/>
          <w:szCs w:val="28"/>
        </w:rPr>
        <w:t>, где чествовали делегации сельских хозяйств и лучших работников.</w:t>
      </w:r>
    </w:p>
    <w:p w:rsidR="00632C54" w:rsidRPr="00632C54" w:rsidRDefault="00632C54" w:rsidP="00632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32C54">
        <w:rPr>
          <w:rFonts w:ascii="Times New Roman" w:hAnsi="Times New Roman" w:cs="Times New Roman"/>
          <w:sz w:val="28"/>
          <w:szCs w:val="28"/>
        </w:rPr>
        <w:t>Творческие коллективы района  в 2013 году удостоены  высоких наград за высокое исполнительское мастерство  на  Республиканских, Международных  и Всероссийских фестивалях и конкурсах.</w:t>
      </w:r>
    </w:p>
    <w:p w:rsidR="00632C54" w:rsidRPr="00632C54" w:rsidRDefault="00632C54" w:rsidP="00632C54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632C54">
        <w:rPr>
          <w:rFonts w:ascii="Times New Roman" w:hAnsi="Times New Roman" w:cs="Times New Roman"/>
          <w:sz w:val="28"/>
          <w:szCs w:val="28"/>
        </w:rPr>
        <w:t>14 апреля 2013 года в г. Краснодаре состоялся</w:t>
      </w:r>
      <w:r w:rsidR="00DC505D">
        <w:rPr>
          <w:rFonts w:ascii="Times New Roman" w:hAnsi="Times New Roman" w:cs="Times New Roman"/>
          <w:sz w:val="28"/>
          <w:szCs w:val="28"/>
        </w:rPr>
        <w:t xml:space="preserve"> заочный</w:t>
      </w:r>
      <w:r w:rsidRPr="00632C54">
        <w:rPr>
          <w:rFonts w:ascii="Times New Roman" w:hAnsi="Times New Roman" w:cs="Times New Roman"/>
          <w:sz w:val="28"/>
          <w:szCs w:val="28"/>
        </w:rPr>
        <w:t xml:space="preserve"> </w:t>
      </w:r>
      <w:r w:rsidRPr="00C865C4">
        <w:rPr>
          <w:rFonts w:ascii="Times New Roman" w:hAnsi="Times New Roman" w:cs="Times New Roman"/>
          <w:sz w:val="28"/>
          <w:szCs w:val="28"/>
        </w:rPr>
        <w:t>Всероссийский конкурс народного творчества «Тихая моя Родина»,</w:t>
      </w:r>
      <w:r w:rsidRPr="00632C54">
        <w:rPr>
          <w:rFonts w:ascii="Times New Roman" w:hAnsi="Times New Roman" w:cs="Times New Roman"/>
          <w:sz w:val="28"/>
          <w:szCs w:val="28"/>
        </w:rPr>
        <w:t xml:space="preserve"> Дипломом 1 степени награжден народный ансамбль песни и танца «Рябинушка» (Пычас), Дипломом 2 степени награждены два коллектива из Б. Учи – ансамбль народной песни «Чибори» и мужской ансамбль «Родники».</w:t>
      </w:r>
    </w:p>
    <w:p w:rsidR="00632C54" w:rsidRPr="00632C54" w:rsidRDefault="00632C54" w:rsidP="00632C54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632C54">
        <w:rPr>
          <w:rFonts w:ascii="Times New Roman" w:hAnsi="Times New Roman" w:cs="Times New Roman"/>
          <w:sz w:val="28"/>
          <w:szCs w:val="28"/>
        </w:rPr>
        <w:t>28 июня 2013 состоялся</w:t>
      </w:r>
      <w:r w:rsidRPr="00632C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05D" w:rsidRPr="00DC505D">
        <w:rPr>
          <w:rFonts w:ascii="Times New Roman" w:hAnsi="Times New Roman" w:cs="Times New Roman"/>
          <w:sz w:val="28"/>
          <w:szCs w:val="28"/>
        </w:rPr>
        <w:t>заочный</w:t>
      </w:r>
      <w:r w:rsidR="00C865C4">
        <w:rPr>
          <w:rFonts w:ascii="Times New Roman" w:hAnsi="Times New Roman" w:cs="Times New Roman"/>
          <w:sz w:val="28"/>
          <w:szCs w:val="28"/>
        </w:rPr>
        <w:t xml:space="preserve"> </w:t>
      </w:r>
      <w:r w:rsidRPr="00C865C4">
        <w:rPr>
          <w:rStyle w:val="a4"/>
          <w:b w:val="0"/>
          <w:sz w:val="28"/>
          <w:szCs w:val="28"/>
        </w:rPr>
        <w:t>Международный конкурс «Первые ласточки».</w:t>
      </w:r>
      <w:r w:rsidRPr="00C865C4">
        <w:rPr>
          <w:rStyle w:val="a4"/>
          <w:b w:val="0"/>
          <w:bCs w:val="0"/>
          <w:sz w:val="28"/>
          <w:szCs w:val="28"/>
        </w:rPr>
        <w:t xml:space="preserve"> </w:t>
      </w:r>
      <w:r w:rsidRPr="00632C54">
        <w:rPr>
          <w:rStyle w:val="a4"/>
          <w:b w:val="0"/>
          <w:sz w:val="28"/>
          <w:szCs w:val="28"/>
        </w:rPr>
        <w:t xml:space="preserve">Дипломом Лауреата </w:t>
      </w:r>
      <w:r w:rsidRPr="00632C54">
        <w:rPr>
          <w:rStyle w:val="a4"/>
          <w:b w:val="0"/>
          <w:sz w:val="28"/>
          <w:szCs w:val="28"/>
          <w:lang w:val="en-US"/>
        </w:rPr>
        <w:t>II</w:t>
      </w:r>
      <w:r w:rsidRPr="00632C54">
        <w:rPr>
          <w:rStyle w:val="a4"/>
          <w:b w:val="0"/>
          <w:sz w:val="28"/>
          <w:szCs w:val="28"/>
        </w:rPr>
        <w:t xml:space="preserve"> ст. награждена Зиновьева Наталья (Пычасский ЦСДК), Дипломом </w:t>
      </w:r>
      <w:r w:rsidRPr="00632C54">
        <w:rPr>
          <w:rStyle w:val="a4"/>
          <w:b w:val="0"/>
          <w:sz w:val="28"/>
          <w:szCs w:val="28"/>
          <w:lang w:val="en-US"/>
        </w:rPr>
        <w:t>III</w:t>
      </w:r>
      <w:r w:rsidR="00DC505D">
        <w:rPr>
          <w:rStyle w:val="a4"/>
          <w:b w:val="0"/>
          <w:sz w:val="28"/>
          <w:szCs w:val="28"/>
        </w:rPr>
        <w:t xml:space="preserve"> ст. Егорова Валерия </w:t>
      </w:r>
      <w:r w:rsidRPr="00632C54">
        <w:rPr>
          <w:rStyle w:val="a4"/>
          <w:b w:val="0"/>
          <w:sz w:val="28"/>
          <w:szCs w:val="28"/>
        </w:rPr>
        <w:t xml:space="preserve"> (Черемушкинский ЦСДК)</w:t>
      </w:r>
      <w:r w:rsidR="003B6431">
        <w:rPr>
          <w:rStyle w:val="a4"/>
          <w:b w:val="0"/>
          <w:sz w:val="28"/>
          <w:szCs w:val="28"/>
        </w:rPr>
        <w:t>.</w:t>
      </w:r>
      <w:r w:rsidRPr="00632C54">
        <w:rPr>
          <w:rStyle w:val="a4"/>
          <w:b w:val="0"/>
          <w:sz w:val="28"/>
          <w:szCs w:val="28"/>
        </w:rPr>
        <w:t xml:space="preserve"> </w:t>
      </w:r>
    </w:p>
    <w:p w:rsidR="00632C54" w:rsidRPr="00632C54" w:rsidRDefault="00632C54" w:rsidP="00632C54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632C54">
        <w:rPr>
          <w:rFonts w:ascii="Times New Roman" w:hAnsi="Times New Roman" w:cs="Times New Roman"/>
          <w:sz w:val="28"/>
          <w:szCs w:val="28"/>
        </w:rPr>
        <w:t xml:space="preserve">Мужской ансамбль «Нынекские соловьи» стал участником </w:t>
      </w:r>
      <w:r w:rsidRPr="00C865C4">
        <w:rPr>
          <w:rFonts w:ascii="Times New Roman" w:hAnsi="Times New Roman" w:cs="Times New Roman"/>
          <w:bCs/>
          <w:sz w:val="28"/>
          <w:szCs w:val="28"/>
        </w:rPr>
        <w:t>Межрегионального</w:t>
      </w:r>
      <w:r w:rsidRPr="00C865C4">
        <w:rPr>
          <w:rFonts w:ascii="Times New Roman" w:hAnsi="Times New Roman" w:cs="Times New Roman"/>
          <w:sz w:val="28"/>
          <w:szCs w:val="28"/>
        </w:rPr>
        <w:t xml:space="preserve"> фестиваля «Мужское певческое братство» </w:t>
      </w:r>
      <w:r w:rsidRPr="00632C54">
        <w:rPr>
          <w:rFonts w:ascii="Times New Roman" w:hAnsi="Times New Roman" w:cs="Times New Roman"/>
          <w:sz w:val="28"/>
          <w:szCs w:val="28"/>
        </w:rPr>
        <w:t xml:space="preserve">(Ижевск). </w:t>
      </w:r>
    </w:p>
    <w:p w:rsidR="00632C54" w:rsidRPr="00632C54" w:rsidRDefault="00632C54" w:rsidP="00632C54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632C54">
        <w:rPr>
          <w:rFonts w:ascii="Times New Roman" w:hAnsi="Times New Roman" w:cs="Times New Roman"/>
          <w:sz w:val="28"/>
          <w:szCs w:val="28"/>
        </w:rPr>
        <w:lastRenderedPageBreak/>
        <w:t xml:space="preserve">Детский вокальный коллектив «Кояшкай» (РДК) стали Лауреатами </w:t>
      </w:r>
      <w:r w:rsidRPr="00632C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32C54">
        <w:rPr>
          <w:rFonts w:ascii="Times New Roman" w:hAnsi="Times New Roman" w:cs="Times New Roman"/>
          <w:sz w:val="28"/>
          <w:szCs w:val="28"/>
        </w:rPr>
        <w:t xml:space="preserve"> ст. Межрегионального детского фестиваля-конкурса «</w:t>
      </w:r>
      <w:r w:rsidR="003B6431">
        <w:rPr>
          <w:rFonts w:ascii="Times New Roman" w:hAnsi="Times New Roman" w:cs="Times New Roman"/>
          <w:sz w:val="28"/>
          <w:szCs w:val="28"/>
        </w:rPr>
        <w:t>Звездный дождь» (г. Чайковский).</w:t>
      </w:r>
    </w:p>
    <w:p w:rsidR="00632C54" w:rsidRPr="00632C54" w:rsidRDefault="00632C54" w:rsidP="00632C54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632C54">
        <w:rPr>
          <w:rFonts w:ascii="Times New Roman" w:hAnsi="Times New Roman" w:cs="Times New Roman"/>
          <w:sz w:val="28"/>
          <w:szCs w:val="28"/>
        </w:rPr>
        <w:t>В марте 2013 года коллектив «Пять поющих сердец» стал Дипломантом 3 ст. Республиканского конкурса авторской эстрадной песни «Зарни перепеч»</w:t>
      </w:r>
      <w:r w:rsidR="003B6431">
        <w:rPr>
          <w:rFonts w:ascii="Times New Roman" w:hAnsi="Times New Roman" w:cs="Times New Roman"/>
          <w:sz w:val="28"/>
          <w:szCs w:val="28"/>
        </w:rPr>
        <w:t>.</w:t>
      </w:r>
    </w:p>
    <w:p w:rsidR="00632C54" w:rsidRPr="00632C54" w:rsidRDefault="00632C54" w:rsidP="00632C54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632C54">
        <w:rPr>
          <w:rFonts w:ascii="Times New Roman" w:hAnsi="Times New Roman" w:cs="Times New Roman"/>
          <w:sz w:val="28"/>
          <w:szCs w:val="28"/>
        </w:rPr>
        <w:t>В апреле на сцене Национального удмуртского театра (г. Ижевск) состоялся сольный концерт ансамбля «Пять поющих сердец».</w:t>
      </w:r>
    </w:p>
    <w:p w:rsidR="00632C54" w:rsidRPr="00632C54" w:rsidRDefault="00632C54" w:rsidP="00632C54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632C54">
        <w:rPr>
          <w:rFonts w:ascii="Times New Roman" w:hAnsi="Times New Roman" w:cs="Times New Roman"/>
          <w:sz w:val="28"/>
          <w:szCs w:val="28"/>
        </w:rPr>
        <w:t xml:space="preserve">Хоровые коллективы РДК «Капчи мылкыд» и «Веселые напевы» и фольклорный ансамбль «Калинушка» Р. Пычасского ДК стали </w:t>
      </w:r>
      <w:r w:rsidR="003B6431">
        <w:rPr>
          <w:rFonts w:ascii="Times New Roman" w:hAnsi="Times New Roman" w:cs="Times New Roman"/>
          <w:sz w:val="28"/>
          <w:szCs w:val="28"/>
        </w:rPr>
        <w:t xml:space="preserve">    </w:t>
      </w:r>
      <w:r w:rsidRPr="00632C54">
        <w:rPr>
          <w:rFonts w:ascii="Times New Roman" w:hAnsi="Times New Roman" w:cs="Times New Roman"/>
          <w:sz w:val="28"/>
          <w:szCs w:val="28"/>
        </w:rPr>
        <w:t>участниками Республиканского фестиваля-конкурса «Содружество».</w:t>
      </w:r>
    </w:p>
    <w:p w:rsidR="00DC505D" w:rsidRPr="00DC505D" w:rsidRDefault="00DC505D" w:rsidP="003B64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05D">
        <w:rPr>
          <w:rFonts w:ascii="Times New Roman" w:hAnsi="Times New Roman" w:cs="Times New Roman"/>
          <w:sz w:val="28"/>
          <w:szCs w:val="28"/>
        </w:rPr>
        <w:t>Населенные пункты района где нет стационарных учреждений культуры, обслуживаются автоклубом РДК и объединенной агиткультбригадой  при отделе культуры, ежемесячно они выезжают с концертными программами и мероприятиями в самые малонаселенные пункты, это 8 марта,23 февраля, праздники деревень,</w:t>
      </w:r>
      <w:r w:rsidRPr="00DC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каждому автоклубу определена зона обслуживания</w:t>
      </w:r>
      <w:r w:rsidRPr="00DC505D">
        <w:rPr>
          <w:rFonts w:ascii="Times New Roman" w:hAnsi="Times New Roman" w:cs="Times New Roman"/>
          <w:sz w:val="28"/>
          <w:szCs w:val="28"/>
        </w:rPr>
        <w:t>, это конкретные деревни.</w:t>
      </w:r>
    </w:p>
    <w:p w:rsidR="00DC505D" w:rsidRDefault="00DC505D" w:rsidP="003B64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05D">
        <w:rPr>
          <w:rFonts w:ascii="Times New Roman" w:hAnsi="Times New Roman" w:cs="Times New Roman"/>
          <w:sz w:val="28"/>
          <w:szCs w:val="28"/>
        </w:rPr>
        <w:t>Большинство районных праздников, конкурсов, фестивалей проводятся РДК, кроме этого они ведут большую выездную работу по организации платных мероприятий как в районе, так и в близлежащих районах. Специалисты РДК, сами непосредственно принимают участие в различных конкурсах и в этом году они стали дипломантами 2 степени республиканского конкурса «Марзан гуръес» (Зиля Сафина), завоевали специальный приз организаторов республиканского конкурса «Король шансона».</w:t>
      </w:r>
    </w:p>
    <w:p w:rsidR="00630AC4" w:rsidRDefault="00DC505D" w:rsidP="00630A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 г. учреждения культуры Можгинского района приняли участие в российском конкурсе и лучшие муниципальные учреждения культуры: Пычасский ЦСДК и Б. Учинский ДШИ выиграли по 100 тыс. руб. на учреждение и по 50 тыс. руб. руководителям.</w:t>
      </w:r>
    </w:p>
    <w:p w:rsidR="0049115E" w:rsidRDefault="0049115E" w:rsidP="0049115E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Подводя  итог хочется сказать, что проблем в организации культурно-досуговой деятельности всегда было и есть не мало, но основные - это кадры и материально-техническая база, еще необходим постоянный поиск новых форм работы, может не всегда это получается, но мы готовы творить, развивать таланты и занимать досуг населения. И еще одна особенность нашей работы, мы всегда на виду, о нас всегда судят и дают оценку, а значит всегда есть над чем работать.</w:t>
      </w:r>
    </w:p>
    <w:p w:rsidR="0049115E" w:rsidRDefault="0049115E" w:rsidP="0049115E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еще пользуясь случаем хочется поблагодарить руководителей сельхозорганизаций, глав МО за поддержку, а порой просто за понимание.</w:t>
      </w:r>
    </w:p>
    <w:p w:rsidR="0049115E" w:rsidRPr="00DC505D" w:rsidRDefault="0049115E" w:rsidP="00630A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0C47" w:rsidRDefault="00F50C47" w:rsidP="00DD0B35">
      <w:pPr>
        <w:ind w:firstLine="567"/>
      </w:pPr>
    </w:p>
    <w:sectPr w:rsidR="00F50C47" w:rsidSect="00FD014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C11" w:rsidRDefault="009D0C11" w:rsidP="00516240">
      <w:pPr>
        <w:spacing w:after="0" w:line="240" w:lineRule="auto"/>
      </w:pPr>
      <w:r>
        <w:separator/>
      </w:r>
    </w:p>
  </w:endnote>
  <w:endnote w:type="continuationSeparator" w:id="0">
    <w:p w:rsidR="009D0C11" w:rsidRDefault="009D0C11" w:rsidP="00516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56126"/>
      <w:docPartObj>
        <w:docPartGallery w:val="Page Numbers (Bottom of Page)"/>
        <w:docPartUnique/>
      </w:docPartObj>
    </w:sdtPr>
    <w:sdtContent>
      <w:p w:rsidR="00A61DDD" w:rsidRDefault="000E44CA">
        <w:pPr>
          <w:pStyle w:val="a7"/>
          <w:jc w:val="right"/>
        </w:pPr>
        <w:fldSimple w:instr=" PAGE   \* MERGEFORMAT ">
          <w:r w:rsidR="00CD3847">
            <w:rPr>
              <w:noProof/>
            </w:rPr>
            <w:t>2</w:t>
          </w:r>
        </w:fldSimple>
      </w:p>
    </w:sdtContent>
  </w:sdt>
  <w:p w:rsidR="00A61DDD" w:rsidRDefault="00A61D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C11" w:rsidRDefault="009D0C11" w:rsidP="00516240">
      <w:pPr>
        <w:spacing w:after="0" w:line="240" w:lineRule="auto"/>
      </w:pPr>
      <w:r>
        <w:separator/>
      </w:r>
    </w:p>
  </w:footnote>
  <w:footnote w:type="continuationSeparator" w:id="0">
    <w:p w:rsidR="009D0C11" w:rsidRDefault="009D0C11" w:rsidP="00516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169E8"/>
    <w:multiLevelType w:val="hybridMultilevel"/>
    <w:tmpl w:val="4C90A7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810009D"/>
    <w:multiLevelType w:val="hybridMultilevel"/>
    <w:tmpl w:val="6EF04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AA5EEF"/>
    <w:multiLevelType w:val="hybridMultilevel"/>
    <w:tmpl w:val="85441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EED"/>
    <w:rsid w:val="0005496D"/>
    <w:rsid w:val="00055CCE"/>
    <w:rsid w:val="000814C3"/>
    <w:rsid w:val="000E44CA"/>
    <w:rsid w:val="00103077"/>
    <w:rsid w:val="003B6431"/>
    <w:rsid w:val="003E3909"/>
    <w:rsid w:val="00450F4C"/>
    <w:rsid w:val="0049115E"/>
    <w:rsid w:val="004A1531"/>
    <w:rsid w:val="00516240"/>
    <w:rsid w:val="00525CB1"/>
    <w:rsid w:val="0055677D"/>
    <w:rsid w:val="00630AC4"/>
    <w:rsid w:val="00632C54"/>
    <w:rsid w:val="0064749D"/>
    <w:rsid w:val="006C0896"/>
    <w:rsid w:val="006D56DF"/>
    <w:rsid w:val="00706EBD"/>
    <w:rsid w:val="00815146"/>
    <w:rsid w:val="008B4B40"/>
    <w:rsid w:val="008F66B6"/>
    <w:rsid w:val="009A0680"/>
    <w:rsid w:val="009D0C11"/>
    <w:rsid w:val="009D3082"/>
    <w:rsid w:val="00A61DDD"/>
    <w:rsid w:val="00A8203C"/>
    <w:rsid w:val="00A908D4"/>
    <w:rsid w:val="00B176ED"/>
    <w:rsid w:val="00C34A4D"/>
    <w:rsid w:val="00C865C4"/>
    <w:rsid w:val="00CD3847"/>
    <w:rsid w:val="00D0244A"/>
    <w:rsid w:val="00D05AC6"/>
    <w:rsid w:val="00D10EED"/>
    <w:rsid w:val="00D321B9"/>
    <w:rsid w:val="00DA06AA"/>
    <w:rsid w:val="00DC505D"/>
    <w:rsid w:val="00DD0B35"/>
    <w:rsid w:val="00E00411"/>
    <w:rsid w:val="00E03F7E"/>
    <w:rsid w:val="00E1006D"/>
    <w:rsid w:val="00E27415"/>
    <w:rsid w:val="00EE3783"/>
    <w:rsid w:val="00F50C47"/>
    <w:rsid w:val="00F63679"/>
    <w:rsid w:val="00F9781A"/>
    <w:rsid w:val="00FD0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6B6"/>
    <w:pPr>
      <w:ind w:left="720"/>
      <w:contextualSpacing/>
    </w:pPr>
  </w:style>
  <w:style w:type="character" w:styleId="a4">
    <w:name w:val="Strong"/>
    <w:basedOn w:val="a0"/>
    <w:qFormat/>
    <w:rsid w:val="00632C54"/>
    <w:rPr>
      <w:rFonts w:ascii="Times New Roman" w:hAnsi="Times New Roman" w:cs="Times New Roman" w:hint="default"/>
      <w:b/>
      <w:bCs/>
    </w:rPr>
  </w:style>
  <w:style w:type="paragraph" w:styleId="a5">
    <w:name w:val="header"/>
    <w:basedOn w:val="a"/>
    <w:link w:val="a6"/>
    <w:uiPriority w:val="99"/>
    <w:semiHidden/>
    <w:unhideWhenUsed/>
    <w:rsid w:val="0051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16240"/>
  </w:style>
  <w:style w:type="paragraph" w:styleId="a7">
    <w:name w:val="footer"/>
    <w:basedOn w:val="a"/>
    <w:link w:val="a8"/>
    <w:uiPriority w:val="99"/>
    <w:unhideWhenUsed/>
    <w:rsid w:val="0051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2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2013-12-09T08:12:00Z</cp:lastPrinted>
  <dcterms:created xsi:type="dcterms:W3CDTF">2013-12-05T05:19:00Z</dcterms:created>
  <dcterms:modified xsi:type="dcterms:W3CDTF">2013-12-09T10:58:00Z</dcterms:modified>
</cp:coreProperties>
</file>